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2C" w:rsidRPr="004B322C" w:rsidRDefault="004B322C" w:rsidP="004B322C">
      <w:pPr>
        <w:pStyle w:val="a3"/>
        <w:jc w:val="both"/>
        <w:rPr>
          <w:sz w:val="28"/>
          <w:szCs w:val="28"/>
        </w:rPr>
      </w:pPr>
      <w:r w:rsidRPr="004B322C">
        <w:rPr>
          <w:sz w:val="28"/>
          <w:szCs w:val="28"/>
        </w:rPr>
        <w:t>Рабочая программа по физической культуре для 5-9х классов разработана в соответствии с Федеральным государственным образовательным стандартом основного общего образования и Адаптированной основной общеобразовательной программой основного общего образования ГКОУ СО "</w:t>
      </w:r>
      <w:proofErr w:type="spellStart"/>
      <w:r w:rsidRPr="004B322C">
        <w:rPr>
          <w:sz w:val="28"/>
          <w:szCs w:val="28"/>
        </w:rPr>
        <w:t>Новоуральская</w:t>
      </w:r>
      <w:proofErr w:type="spellEnd"/>
      <w:r w:rsidRPr="004B322C">
        <w:rPr>
          <w:sz w:val="28"/>
          <w:szCs w:val="28"/>
        </w:rPr>
        <w:t xml:space="preserve"> школа №2". Программа реализована в предметной линии учебников для обучающихся общеобразовательных учреждений "Физическая культура для 5-7 классов" </w:t>
      </w:r>
      <w:proofErr w:type="spellStart"/>
      <w:r w:rsidRPr="004B322C">
        <w:rPr>
          <w:sz w:val="28"/>
          <w:szCs w:val="28"/>
        </w:rPr>
        <w:t>М.Я.Виленского</w:t>
      </w:r>
      <w:proofErr w:type="spellEnd"/>
      <w:r w:rsidRPr="004B322C">
        <w:rPr>
          <w:sz w:val="28"/>
          <w:szCs w:val="28"/>
        </w:rPr>
        <w:t>, "Физическая культура для 8-9 классов" В.И. Ляха.</w:t>
      </w:r>
    </w:p>
    <w:p w:rsidR="004B322C" w:rsidRPr="004B322C" w:rsidRDefault="004B322C" w:rsidP="004B322C">
      <w:pPr>
        <w:pStyle w:val="a3"/>
        <w:jc w:val="both"/>
        <w:rPr>
          <w:sz w:val="28"/>
          <w:szCs w:val="28"/>
        </w:rPr>
      </w:pPr>
      <w:r w:rsidRPr="004B322C">
        <w:rPr>
          <w:sz w:val="28"/>
          <w:szCs w:val="28"/>
        </w:rPr>
        <w:t>В 5-9 классе на изучение программы выделяется 3 часа в неделю, общий объем за год 102 часа.</w:t>
      </w:r>
    </w:p>
    <w:p w:rsidR="004B322C" w:rsidRPr="004B322C" w:rsidRDefault="004B322C" w:rsidP="004B322C">
      <w:pPr>
        <w:pStyle w:val="a3"/>
        <w:jc w:val="both"/>
        <w:rPr>
          <w:sz w:val="28"/>
          <w:szCs w:val="28"/>
        </w:rPr>
      </w:pPr>
      <w:r w:rsidRPr="004B322C">
        <w:rPr>
          <w:sz w:val="28"/>
          <w:szCs w:val="28"/>
        </w:rPr>
        <w:t>Основной целью обучения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4B322C" w:rsidRPr="004B322C" w:rsidRDefault="004B322C" w:rsidP="004B322C">
      <w:pPr>
        <w:pStyle w:val="a3"/>
        <w:jc w:val="both"/>
        <w:rPr>
          <w:sz w:val="28"/>
          <w:szCs w:val="28"/>
        </w:rPr>
      </w:pPr>
      <w:r w:rsidRPr="004B322C">
        <w:rPr>
          <w:sz w:val="28"/>
          <w:szCs w:val="28"/>
        </w:rPr>
        <w:t xml:space="preserve">В соответствии с требованиями к результатам освоения основной образовательной программы основного общего образования ФГОС данная программа направлена на достижение учащимися личностных, </w:t>
      </w:r>
      <w:proofErr w:type="spellStart"/>
      <w:r w:rsidRPr="004B322C">
        <w:rPr>
          <w:sz w:val="28"/>
          <w:szCs w:val="28"/>
        </w:rPr>
        <w:t>метапредметных</w:t>
      </w:r>
      <w:proofErr w:type="spellEnd"/>
      <w:r w:rsidRPr="004B322C">
        <w:rPr>
          <w:sz w:val="28"/>
          <w:szCs w:val="28"/>
        </w:rPr>
        <w:t xml:space="preserve"> и предметных результатов по физической культуре.</w:t>
      </w:r>
    </w:p>
    <w:p w:rsidR="004B322C" w:rsidRPr="004B322C" w:rsidRDefault="004B322C" w:rsidP="004B322C">
      <w:pPr>
        <w:pStyle w:val="a3"/>
        <w:jc w:val="both"/>
        <w:rPr>
          <w:sz w:val="28"/>
          <w:szCs w:val="28"/>
        </w:rPr>
      </w:pPr>
      <w:r w:rsidRPr="004B322C">
        <w:rPr>
          <w:sz w:val="28"/>
          <w:szCs w:val="28"/>
        </w:rPr>
        <w:t>Основные разделы программы: "Гимнастика с основами акробатики", "Легкая атлетика", "Лыжная подготовка", "Коньки", "Подвижные и спортивные игры".</w:t>
      </w:r>
    </w:p>
    <w:p w:rsidR="004B322C" w:rsidRPr="004B322C" w:rsidRDefault="004B322C" w:rsidP="004B322C">
      <w:pPr>
        <w:pStyle w:val="a3"/>
        <w:jc w:val="both"/>
        <w:rPr>
          <w:sz w:val="28"/>
          <w:szCs w:val="28"/>
        </w:rPr>
      </w:pPr>
      <w:r w:rsidRPr="004B322C">
        <w:rPr>
          <w:sz w:val="28"/>
          <w:szCs w:val="28"/>
        </w:rPr>
        <w:t>Отслеживается динамика образовательных достижений обучающихся по учебному предмету путем приема учебных нормативов по разделам спортивных дисциплин, мониторинга учебных достижений обучающихся.</w:t>
      </w:r>
    </w:p>
    <w:p w:rsidR="00DD0AA3" w:rsidRDefault="00DD0AA3"/>
    <w:sectPr w:rsidR="00DD0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B322C"/>
    <w:rsid w:val="004B322C"/>
    <w:rsid w:val="00DD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2022-11-09T11:14:00Z</dcterms:created>
  <dcterms:modified xsi:type="dcterms:W3CDTF">2022-11-09T11:15:00Z</dcterms:modified>
</cp:coreProperties>
</file>